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附件1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季申请高校教师资格认定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教育教学基本素质和教学能力测试人员名单</w:t>
      </w:r>
    </w:p>
    <w:p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人）</w:t>
      </w:r>
    </w:p>
    <w:p>
      <w:pPr>
        <w:widowControl/>
        <w:tabs>
          <w:tab w:val="left" w:pos="2325"/>
        </w:tabs>
        <w:jc w:val="center"/>
        <w:textAlignment w:val="center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tabs>
          <w:tab w:val="left" w:pos="2325"/>
        </w:tabs>
        <w:textAlignment w:val="center"/>
        <w:rPr>
          <w:rFonts w:ascii="Arial" w:hAnsi="Arial" w:eastAsia="宋体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1.文学与传播学院：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 w:bidi="ar"/>
        </w:rPr>
        <w:t>白荣耀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2.物理与信息工程学院：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 w:bidi="ar"/>
        </w:rPr>
        <w:t>黄种亮、庄加福</w:t>
      </w:r>
    </w:p>
    <w:p>
      <w:pPr>
        <w:widowControl/>
        <w:tabs>
          <w:tab w:val="left" w:pos="2325"/>
        </w:tabs>
        <w:textAlignment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3.数学与计算机科学学院：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陈玉思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外国语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学院：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陈杰松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化工与材料学院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 w:bidi="ar"/>
        </w:rPr>
        <w:t>陈淑琴</w:t>
      </w:r>
    </w:p>
    <w:p>
      <w:pPr>
        <w:widowControl/>
        <w:tabs>
          <w:tab w:val="left" w:pos="2325"/>
        </w:tabs>
        <w:textAlignment w:val="center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.音乐与舞蹈学院: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黄斌</w:t>
      </w:r>
    </w:p>
    <w:p>
      <w:pPr>
        <w:widowControl/>
        <w:tabs>
          <w:tab w:val="left" w:pos="2325"/>
        </w:tabs>
        <w:textAlignment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7.美术与设计学院：李虹霖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8.体育学院: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 w:bidi="ar"/>
        </w:rPr>
        <w:t>洪斯杰</w:t>
      </w:r>
    </w:p>
    <w:p>
      <w:pPr>
        <w:widowControl/>
        <w:tabs>
          <w:tab w:val="left" w:pos="2325"/>
        </w:tabs>
        <w:textAlignment w:val="center"/>
        <w:rPr>
          <w:rFonts w:hint="eastAsia" w:ascii="Arial" w:hAnsi="Arial" w:eastAsia="宋体" w:cs="Arial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9.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文化遗产研究院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 w:bidi="ar"/>
        </w:rPr>
        <w:t>孙静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A283C"/>
    <w:rsid w:val="00316DB0"/>
    <w:rsid w:val="00332DE7"/>
    <w:rsid w:val="004A4A52"/>
    <w:rsid w:val="00635072"/>
    <w:rsid w:val="00786541"/>
    <w:rsid w:val="00BD51E1"/>
    <w:rsid w:val="09452185"/>
    <w:rsid w:val="0B965509"/>
    <w:rsid w:val="130A283C"/>
    <w:rsid w:val="16337E88"/>
    <w:rsid w:val="1F837954"/>
    <w:rsid w:val="2FF2727A"/>
    <w:rsid w:val="658A62D8"/>
    <w:rsid w:val="74C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DE83B7AA64D240D9B9DA6521ABEF132B</vt:lpwstr>
  </property>
</Properties>
</file>