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48B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</w:p>
    <w:p w14:paraId="6C02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暑假学生留校安全责任书</w:t>
      </w:r>
      <w:bookmarkEnd w:id="0"/>
    </w:p>
    <w:p w14:paraId="7340EF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eastAsia="zh-CN"/>
        </w:rPr>
      </w:pPr>
    </w:p>
    <w:p w14:paraId="1CAC9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为确保学生在暑假留校期间身心健康和生命安全，每位暑假留校学生必须加强安全纪律观念，防范安全事故的发生，严格遵守学校《学生手册》相关规定,并切实做到以下几点：</w:t>
      </w:r>
    </w:p>
    <w:p w14:paraId="6559B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1.学生本人经过父母同意后，向学院提出暑假留校申请，完成审批手续后方可留校，同时需服从住宿统一调度安排;</w:t>
      </w:r>
    </w:p>
    <w:p w14:paraId="4E625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2.不擅自迟归、夜不归宿。有事外出超过1天的（当天无法返校），应严格履行请假手续，并留下详细联系方式，离校期间安全责任由学生自行负责；</w:t>
      </w:r>
    </w:p>
    <w:p w14:paraId="771DE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3.留校期间，学生要严格遵纪守法，遵守宿舍管理制度，未经请假审批不得在校外留宿，不晚归，不留宿他人；</w:t>
      </w:r>
    </w:p>
    <w:p w14:paraId="7C7C1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4.不得组织或参与非法集会、游行、签名活动，不得赌博、滋事生非和打架斗殴，不得私自组织或参与无安全保障的攀岩、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instrText xml:space="preserve"> HYPERLINK "https://www.xuexila.com/tiyu/youyongqianshui/" \t "https://www.xuexila.com/fwn/zerenshu/_blank"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游泳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、救灾等活动;</w:t>
      </w:r>
    </w:p>
    <w:p w14:paraId="34469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5.学生应妥善保管好个人财物(现金、实物) ，如因个人保管不善造成丢失，责任自负;</w:t>
      </w:r>
    </w:p>
    <w:p w14:paraId="2D9A5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6.严禁在学生宿舍内私接电线、私装插座、私自把电动车铝电池带进宿舍充电等一切违反安全用电规定的行为;</w:t>
      </w:r>
    </w:p>
    <w:p w14:paraId="7E152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7.严禁在学生宿舍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instrText xml:space="preserve"> HYPERLINK "https://www.xuexila.com/diannao/guzhang/neicun/" \t "https://www.xuexila.com/fwn/zerenshu/_blank"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内存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放易燃、易爆物品，严禁在宿舍内使用明火。</w:t>
      </w:r>
    </w:p>
    <w:p w14:paraId="18B2D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对违反上述规定者，一经发现立即终止暑期留校，并根据规定严肃处理。因自身原因造成的后果由本人承担完全责任。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此安全责任书自签订之日起生效。</w:t>
      </w:r>
    </w:p>
    <w:p w14:paraId="3BD8D0DC">
      <w:pPr>
        <w:pStyle w:val="2"/>
        <w:rPr>
          <w:rFonts w:hint="eastAsia"/>
          <w:lang w:val="en-US" w:eastAsia="zh-CN"/>
        </w:rPr>
      </w:pPr>
    </w:p>
    <w:p w14:paraId="5BCFC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</w:p>
    <w:p w14:paraId="51BD9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学生本人签名：             学生监护人签名：</w:t>
      </w:r>
    </w:p>
    <w:p w14:paraId="2B272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                与学生关系：</w:t>
      </w:r>
    </w:p>
    <w:p w14:paraId="322A3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联系电话：                     联系电话：</w:t>
      </w:r>
    </w:p>
    <w:p w14:paraId="1420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 w14:paraId="3F87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日</w:t>
      </w:r>
    </w:p>
    <w:p w14:paraId="40E3CE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2874E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F4473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9CEF9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4510A"/>
    <w:rsid w:val="2374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ind w:firstLine="420" w:firstLineChars="100"/>
      <w:jc w:val="left"/>
    </w:pPr>
    <w:rPr>
      <w:szCs w:val="2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2026-06-22T02:56:00Z</dcterms:created>
  <dc:creator>芽芽乐</dc:creator>
  <cp:lastModifiedBy>芽芽乐</cp:lastModifiedBy>
  <dcterms:modified xsi:type="dcterms:W3CDTF">2026-06-22T02:57:14Z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0CBFEA1F09574AFBA20BD48BE21862B5_11</vt:lpwstr>
  </property>
  <property fmtid="{D5CDD505-2E9C-101B-9397-08002B2CF9AE}" pid="4" name="KSOTemplateDocerSaveRecord">
    <vt:lpwstr>eyJoZGlkIjoiOWM2ZTg5YmJmZmMxYTQyZDliMDFhYTYzYTA3NjYzYzUiLCJ1c2VySWQiOiIxMTIzODcwMTIwIn0=</vt:lpwstr>
  </property>
</Properties>
</file>